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B37FD7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18 ноября</w:t>
      </w:r>
      <w:r w:rsidR="00DA6EAC">
        <w:rPr>
          <w:sz w:val="22"/>
          <w:szCs w:val="22"/>
        </w:rPr>
        <w:t xml:space="preserve"> 2020</w:t>
      </w:r>
      <w:r w:rsidR="0021164D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791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B37FD7" w:rsidRPr="00B37FD7">
        <w:rPr>
          <w:b/>
        </w:rPr>
        <w:t>24</w:t>
      </w:r>
      <w:r w:rsidR="006535F1" w:rsidRPr="00B37FD7">
        <w:rPr>
          <w:b/>
        </w:rPr>
        <w:t xml:space="preserve"> </w:t>
      </w:r>
      <w:r w:rsidR="00B37FD7">
        <w:rPr>
          <w:b/>
        </w:rPr>
        <w:t>декабря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21164D">
        <w:rPr>
          <w:b/>
        </w:rPr>
        <w:t>10</w:t>
      </w:r>
      <w:r w:rsidR="00950708">
        <w:rPr>
          <w:b/>
        </w:rPr>
        <w:t xml:space="preserve"> часов </w:t>
      </w:r>
      <w:r w:rsidR="00B37FD7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B37FD7">
        <w:t>18</w:t>
      </w:r>
      <w:r w:rsidR="006535F1">
        <w:t xml:space="preserve"> </w:t>
      </w:r>
      <w:r w:rsidR="00B37FD7">
        <w:t>ноября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B37FD7">
        <w:t>791</w:t>
      </w:r>
      <w:r w:rsidR="00137D92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B37FD7">
            <w:pPr>
              <w:jc w:val="both"/>
            </w:pPr>
            <w:r w:rsidRPr="00E32C0E">
              <w:t>38:08:</w:t>
            </w:r>
            <w:r w:rsidR="006535F1">
              <w:t>050301:</w:t>
            </w:r>
            <w:r w:rsidR="0021164D">
              <w:t>11</w:t>
            </w:r>
            <w:r w:rsidR="00B37FD7">
              <w:t>49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B37FD7" w:rsidP="0095070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Для индивидуального жилищного строительства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B37FD7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proofErr w:type="gramStart"/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950708">
              <w:rPr>
                <w:bCs/>
                <w:sz w:val="22"/>
                <w:szCs w:val="22"/>
              </w:rPr>
              <w:t xml:space="preserve">д. </w:t>
            </w:r>
            <w:r w:rsidR="006535F1">
              <w:rPr>
                <w:bCs/>
                <w:sz w:val="22"/>
                <w:szCs w:val="22"/>
              </w:rPr>
              <w:t>Краснояр</w:t>
            </w:r>
            <w:r w:rsidR="0021164D">
              <w:rPr>
                <w:bCs/>
                <w:sz w:val="22"/>
                <w:szCs w:val="22"/>
              </w:rPr>
              <w:t>,</w:t>
            </w:r>
            <w:r w:rsidR="006535F1">
              <w:rPr>
                <w:bCs/>
                <w:sz w:val="22"/>
                <w:szCs w:val="22"/>
              </w:rPr>
              <w:t xml:space="preserve"> ул. </w:t>
            </w:r>
            <w:r w:rsidR="00596116">
              <w:rPr>
                <w:bCs/>
                <w:sz w:val="22"/>
                <w:szCs w:val="22"/>
              </w:rPr>
              <w:t>Дружбы</w:t>
            </w:r>
            <w:r w:rsidR="006535F1">
              <w:rPr>
                <w:bCs/>
                <w:sz w:val="22"/>
                <w:szCs w:val="22"/>
              </w:rPr>
              <w:t xml:space="preserve">, </w:t>
            </w:r>
            <w:r w:rsidR="00B37FD7">
              <w:rPr>
                <w:bCs/>
                <w:sz w:val="22"/>
                <w:szCs w:val="22"/>
              </w:rPr>
              <w:t xml:space="preserve">д. </w:t>
            </w:r>
            <w:r w:rsidR="0021164D">
              <w:rPr>
                <w:bCs/>
                <w:sz w:val="22"/>
                <w:szCs w:val="22"/>
              </w:rPr>
              <w:t>22 «</w:t>
            </w:r>
            <w:r w:rsidR="00B37FD7">
              <w:rPr>
                <w:bCs/>
                <w:sz w:val="22"/>
                <w:szCs w:val="22"/>
              </w:rPr>
              <w:t>В</w:t>
            </w:r>
            <w:r w:rsidR="0021164D">
              <w:rPr>
                <w:bCs/>
                <w:sz w:val="22"/>
                <w:szCs w:val="22"/>
              </w:rPr>
              <w:t>»</w:t>
            </w:r>
            <w:proofErr w:type="gramEnd"/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B37FD7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1976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6535F1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color w:val="000000"/>
              </w:rPr>
              <w:t>нет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4A59D9" w:rsidP="0021164D">
            <w:pPr>
              <w:ind w:firstLine="567"/>
              <w:jc w:val="both"/>
            </w:pPr>
            <w:proofErr w:type="gramStart"/>
            <w:r w:rsidRPr="004E1DA5">
              <w:rPr>
                <w:rStyle w:val="a5"/>
              </w:rPr>
              <w:t>Начальный</w:t>
            </w:r>
            <w:proofErr w:type="gramEnd"/>
            <w:r w:rsidRPr="004E1DA5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на основании </w:t>
            </w:r>
            <w:r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B37FD7" w:rsidP="00B37FD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540,93</w:t>
            </w:r>
            <w:r w:rsidR="000F14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пятьсот сорок</w:t>
            </w:r>
            <w:r w:rsidR="000F14E4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72377">
              <w:rPr>
                <w:b/>
                <w:sz w:val="22"/>
                <w:szCs w:val="22"/>
              </w:rPr>
              <w:t>рублей</w:t>
            </w:r>
            <w:r>
              <w:rPr>
                <w:b/>
                <w:sz w:val="22"/>
                <w:szCs w:val="22"/>
              </w:rPr>
              <w:t xml:space="preserve"> 93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B37FD7" w:rsidP="00B37FD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16,23</w:t>
            </w:r>
            <w:r w:rsidR="00172377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шестнадцать</w:t>
            </w:r>
            <w:r w:rsidR="00172377">
              <w:rPr>
                <w:b/>
                <w:sz w:val="22"/>
                <w:szCs w:val="22"/>
              </w:rPr>
              <w:t>) рублей</w:t>
            </w:r>
            <w:r>
              <w:rPr>
                <w:b/>
                <w:sz w:val="22"/>
                <w:szCs w:val="22"/>
              </w:rPr>
              <w:t xml:space="preserve"> 23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B37FD7" w:rsidP="00B37FD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540,93 (пятьсот сорок) рублей 93 коп.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AA0509" w:rsidP="00B37FD7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B37FD7">
        <w:rPr>
          <w:b/>
        </w:rPr>
        <w:t>1</w:t>
      </w:r>
      <w:r w:rsidR="00172377">
        <w:rPr>
          <w:b/>
        </w:rPr>
        <w:t xml:space="preserve">9 </w:t>
      </w:r>
      <w:r w:rsidR="00B37FD7">
        <w:rPr>
          <w:b/>
        </w:rPr>
        <w:t>декабря</w:t>
      </w:r>
      <w:r w:rsidR="000F14E4">
        <w:rPr>
          <w:b/>
        </w:rPr>
        <w:t xml:space="preserve"> </w:t>
      </w:r>
      <w:r w:rsidR="000310B8">
        <w:rPr>
          <w:b/>
        </w:rPr>
        <w:t>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172377">
        <w:t>2</w:t>
      </w:r>
      <w:r w:rsidR="00B37FD7">
        <w:t>3</w:t>
      </w:r>
      <w:r w:rsidR="00C729D1">
        <w:t xml:space="preserve"> </w:t>
      </w:r>
      <w:r w:rsidR="00B37FD7">
        <w:t>декабря</w:t>
      </w:r>
      <w:r w:rsidR="005E71D1">
        <w:t xml:space="preserve"> 2020 года </w:t>
      </w:r>
      <w:r w:rsidR="00C729D1">
        <w:t xml:space="preserve">в </w:t>
      </w:r>
      <w:r w:rsidR="00172377">
        <w:t>10</w:t>
      </w:r>
      <w:r w:rsidR="00C729D1">
        <w:t xml:space="preserve"> часов </w:t>
      </w:r>
      <w:r w:rsidR="0057611E">
        <w:t>3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 xml:space="preserve">в соответствии с законодательством </w:t>
      </w:r>
      <w:r w:rsidR="009205A7" w:rsidRPr="00ED239C">
        <w:lastRenderedPageBreak/>
        <w:t>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25618431 </w:t>
      </w:r>
      <w:r w:rsidRPr="00ED239C">
        <w:t xml:space="preserve">Отделение </w:t>
      </w:r>
      <w:r>
        <w:t xml:space="preserve">Иркутск г. Иркутск, </w:t>
      </w:r>
      <w:r w:rsidR="00495A94">
        <w:t xml:space="preserve">                                          </w:t>
      </w:r>
      <w:r w:rsidRPr="00A40014">
        <w:t xml:space="preserve">КБК </w:t>
      </w:r>
      <w:r w:rsidRPr="00755EB8">
        <w:rPr>
          <w:snapToGrid w:val="0"/>
        </w:rPr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E10F9A"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37FD7" w:rsidRPr="00B37FD7">
        <w:rPr>
          <w:b/>
        </w:rPr>
        <w:t>24</w:t>
      </w:r>
      <w:r w:rsidR="000325C0">
        <w:rPr>
          <w:b/>
        </w:rPr>
        <w:t xml:space="preserve"> </w:t>
      </w:r>
      <w:r w:rsidR="00B37FD7">
        <w:rPr>
          <w:b/>
        </w:rPr>
        <w:t>декабря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172377">
        <w:rPr>
          <w:b/>
        </w:rPr>
        <w:t>10</w:t>
      </w:r>
      <w:r w:rsidR="000325C0">
        <w:rPr>
          <w:b/>
        </w:rPr>
        <w:t xml:space="preserve"> часов </w:t>
      </w:r>
      <w:r w:rsidR="00B37FD7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4A59D9" w:rsidRDefault="004A59D9" w:rsidP="001E08A3">
      <w:pPr>
        <w:jc w:val="center"/>
        <w:rPr>
          <w:b/>
        </w:rPr>
      </w:pPr>
    </w:p>
    <w:p w:rsidR="004A59D9" w:rsidRDefault="004A59D9" w:rsidP="001E08A3">
      <w:pPr>
        <w:jc w:val="center"/>
        <w:rPr>
          <w:b/>
        </w:rPr>
      </w:pPr>
    </w:p>
    <w:p w:rsidR="004A59D9" w:rsidRDefault="004A59D9" w:rsidP="001E08A3">
      <w:pPr>
        <w:jc w:val="center"/>
        <w:rPr>
          <w:b/>
        </w:rPr>
      </w:pPr>
    </w:p>
    <w:p w:rsidR="004A59D9" w:rsidRDefault="004A59D9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72377">
      <w:pPr>
        <w:rPr>
          <w:b/>
        </w:rPr>
      </w:pPr>
    </w:p>
    <w:p w:rsidR="00172377" w:rsidRDefault="00172377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6E5B1E">
        <w:rPr>
          <w:b/>
          <w:bCs/>
        </w:rPr>
        <w:t xml:space="preserve">д. Краснояр,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r w:rsidR="0057611E">
        <w:rPr>
          <w:b/>
          <w:bCs/>
        </w:rPr>
        <w:t xml:space="preserve">Дружбы, </w:t>
      </w:r>
      <w:r w:rsidR="00B37FD7">
        <w:rPr>
          <w:b/>
          <w:bCs/>
        </w:rPr>
        <w:t xml:space="preserve">д. </w:t>
      </w:r>
      <w:r w:rsidR="00172377">
        <w:rPr>
          <w:b/>
          <w:bCs/>
        </w:rPr>
        <w:t>22 «</w:t>
      </w:r>
      <w:r w:rsidR="00B37FD7">
        <w:rPr>
          <w:b/>
          <w:bCs/>
        </w:rPr>
        <w:t>В</w:t>
      </w:r>
      <w:r w:rsidR="00172377">
        <w:rPr>
          <w:b/>
          <w:bCs/>
        </w:rPr>
        <w:t>»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20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</w:t>
      </w:r>
      <w:proofErr w:type="gramStart"/>
      <w:r>
        <w:t>оплатить  цену</w:t>
      </w:r>
      <w:r w:rsidR="00172377">
        <w:t xml:space="preserve"> годовой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</w:t>
      </w:r>
      <w:r w:rsidR="00547979">
        <w:lastRenderedPageBreak/>
        <w:t xml:space="preserve">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25618431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91711105013050000120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FB0A81">
      <w:pPr>
        <w:ind w:right="282"/>
        <w:rPr>
          <w:b/>
          <w:sz w:val="28"/>
          <w:szCs w:val="28"/>
        </w:rPr>
      </w:pPr>
    </w:p>
    <w:p w:rsidR="00FB0A81" w:rsidRDefault="00FB0A81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«Качугский район» № _____ от ______________20</w:t>
      </w:r>
      <w:r>
        <w:t>20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20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</w:t>
      </w:r>
      <w:proofErr w:type="gramStart"/>
      <w:r w:rsidRPr="00755EB8">
        <w:rPr>
          <w:snapToGrid w:val="0"/>
        </w:rPr>
        <w:t>кадастровым</w:t>
      </w:r>
      <w:proofErr w:type="gramEnd"/>
      <w:r w:rsidRPr="00755EB8">
        <w:rPr>
          <w:snapToGrid w:val="0"/>
        </w:rPr>
        <w:t xml:space="preserve">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896D55">
        <w:rPr>
          <w:snapToGrid w:val="0"/>
        </w:rPr>
        <w:t>050301</w:t>
      </w:r>
      <w:r w:rsidR="00896D55" w:rsidRPr="004D3EAA">
        <w:rPr>
          <w:snapToGrid w:val="0"/>
        </w:rPr>
        <w:t>:</w:t>
      </w:r>
      <w:r w:rsidR="00896D55">
        <w:rPr>
          <w:snapToGrid w:val="0"/>
        </w:rPr>
        <w:t>11</w:t>
      </w:r>
      <w:r w:rsidR="004A59D9">
        <w:rPr>
          <w:snapToGrid w:val="0"/>
        </w:rPr>
        <w:t>49</w:t>
      </w:r>
      <w:r w:rsidR="00896D55">
        <w:rPr>
          <w:snapToGrid w:val="0"/>
        </w:rPr>
        <w:t xml:space="preserve">, </w:t>
      </w:r>
      <w:r w:rsidRPr="00B65860">
        <w:t xml:space="preserve">расположенный по адресу: </w:t>
      </w:r>
      <w:proofErr w:type="gramStart"/>
      <w:r w:rsidR="00896D55" w:rsidRPr="004D3EAA">
        <w:t>Иркутская область, Качугский район,</w:t>
      </w:r>
      <w:r w:rsidR="00896D55" w:rsidRPr="004D3EAA">
        <w:rPr>
          <w:snapToGrid w:val="0"/>
        </w:rPr>
        <w:t xml:space="preserve">  </w:t>
      </w:r>
      <w:r w:rsidR="00896D55">
        <w:rPr>
          <w:snapToGrid w:val="0"/>
        </w:rPr>
        <w:t>д</w:t>
      </w:r>
      <w:r w:rsidR="00896D55" w:rsidRPr="004D3EAA">
        <w:rPr>
          <w:snapToGrid w:val="0"/>
        </w:rPr>
        <w:t xml:space="preserve">. </w:t>
      </w:r>
      <w:r w:rsidR="00896D55">
        <w:rPr>
          <w:snapToGrid w:val="0"/>
        </w:rPr>
        <w:t>Краснояр</w:t>
      </w:r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 xml:space="preserve">                          </w:t>
      </w:r>
      <w:r w:rsidR="00896D55" w:rsidRPr="004D3EAA">
        <w:rPr>
          <w:snapToGrid w:val="0"/>
        </w:rPr>
        <w:t xml:space="preserve">ул. </w:t>
      </w:r>
      <w:r w:rsidR="00896D55">
        <w:rPr>
          <w:snapToGrid w:val="0"/>
        </w:rPr>
        <w:t>Дружбы</w:t>
      </w:r>
      <w:r w:rsidR="00896D55" w:rsidRPr="004D3EAA">
        <w:rPr>
          <w:snapToGrid w:val="0"/>
        </w:rPr>
        <w:t xml:space="preserve">, </w:t>
      </w:r>
      <w:r w:rsidR="004A59D9">
        <w:rPr>
          <w:snapToGrid w:val="0"/>
        </w:rPr>
        <w:t xml:space="preserve">д. </w:t>
      </w:r>
      <w:r w:rsidR="00896D55">
        <w:rPr>
          <w:snapToGrid w:val="0"/>
        </w:rPr>
        <w:t>22</w:t>
      </w:r>
      <w:r w:rsidR="00896D55" w:rsidRPr="004D3EAA">
        <w:rPr>
          <w:snapToGrid w:val="0"/>
        </w:rPr>
        <w:t xml:space="preserve"> </w:t>
      </w:r>
      <w:r w:rsidR="00896D55">
        <w:rPr>
          <w:snapToGrid w:val="0"/>
        </w:rPr>
        <w:t>«</w:t>
      </w:r>
      <w:r w:rsidR="004A59D9">
        <w:rPr>
          <w:snapToGrid w:val="0"/>
        </w:rPr>
        <w:t>В</w:t>
      </w:r>
      <w:r w:rsidR="00896D55">
        <w:rPr>
          <w:snapToGrid w:val="0"/>
        </w:rPr>
        <w:t>»</w:t>
      </w:r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размещения индивидуального жилого дома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4A59D9">
        <w:t xml:space="preserve">1976 </w:t>
      </w:r>
      <w:r w:rsidRPr="007F25CD">
        <w:t>кв.м</w:t>
      </w:r>
      <w:r w:rsidRPr="00A613CC">
        <w:rPr>
          <w:snapToGrid w:val="0"/>
        </w:rPr>
        <w:t>.</w:t>
      </w:r>
      <w:proofErr w:type="gramEnd"/>
    </w:p>
    <w:p w:rsidR="0097766E" w:rsidRPr="004E0EF2" w:rsidRDefault="0097766E" w:rsidP="0097766E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97766E" w:rsidRDefault="0097766E" w:rsidP="0097766E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97766E" w:rsidRPr="00B65860" w:rsidRDefault="0097766E" w:rsidP="0097766E">
      <w:pPr>
        <w:rPr>
          <w:b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97766E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</w:t>
      </w:r>
      <w:r w:rsidR="00126772">
        <w:t>после заключения договора аренды земельного участка</w:t>
      </w:r>
      <w:r w:rsidRPr="00B65860">
        <w:t>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</w:t>
      </w:r>
      <w:r w:rsidR="00615EB1" w:rsidRPr="0065106A">
        <w:rPr>
          <w:rFonts w:ascii="Times New Roman CYR" w:hAnsi="Times New Roman CYR" w:cs="Times New Roman CYR"/>
        </w:rPr>
        <w:t>40101810250048010001</w:t>
      </w:r>
      <w:r w:rsidRPr="00B65860">
        <w:t xml:space="preserve"> УФК по Иркутской области   (Финансовое управление МО «Качугский район», ИНН 3830090655, КПП 383001001, ОГРН 1053827059868, БИК 042520001, ОКТМО 25618</w:t>
      </w:r>
      <w:r>
        <w:t>431</w:t>
      </w:r>
      <w:r w:rsidRPr="00B65860">
        <w:t xml:space="preserve">, КБК  91711105013050000120 </w:t>
      </w:r>
      <w:r>
        <w:t>Отделение Иркутск г. Иркутск</w:t>
      </w:r>
      <w:r w:rsidRPr="00B65860">
        <w:t>).</w:t>
      </w:r>
    </w:p>
    <w:p w:rsidR="004A59D9" w:rsidRPr="00B65860" w:rsidRDefault="004A59D9" w:rsidP="004A59D9">
      <w:pPr>
        <w:ind w:firstLine="709"/>
        <w:jc w:val="both"/>
      </w:pPr>
      <w:r w:rsidRPr="004B1475">
        <w:rPr>
          <w:snapToGrid w:val="0"/>
        </w:rPr>
        <w:t>3.</w:t>
      </w:r>
      <w:r>
        <w:rPr>
          <w:snapToGrid w:val="0"/>
        </w:rPr>
        <w:t>3</w:t>
      </w:r>
      <w:r w:rsidRPr="004B1475">
        <w:rPr>
          <w:snapToGrid w:val="0"/>
        </w:rPr>
        <w:t xml:space="preserve">. </w:t>
      </w:r>
      <w:proofErr w:type="gramStart"/>
      <w:r w:rsidRPr="004B1475">
        <w:rPr>
          <w:snapToGrid w:val="0"/>
        </w:rPr>
        <w:t xml:space="preserve">Размер арендной платы за использование Участков может изменяться ежегодно в одностороннем порядке по требованию Арендодателя путем корректировки индекса инфляции на текущий финансовый год в соответствии с федеральным законом о федеральном бюджете на соответствующий год, в связи с изменением кадастровой стоимости Участков, установлением или изменением коэффициентов, применяемых к </w:t>
      </w:r>
      <w:r w:rsidRPr="004B1475">
        <w:rPr>
          <w:snapToGrid w:val="0"/>
        </w:rPr>
        <w:lastRenderedPageBreak/>
        <w:t>арендной плате, а также в случае изменения в установленном законодательством порядке налоговых ставок</w:t>
      </w:r>
      <w:proofErr w:type="gramEnd"/>
      <w:r w:rsidRPr="004B1475">
        <w:rPr>
          <w:snapToGrid w:val="0"/>
        </w:rPr>
        <w:t xml:space="preserve"> земельного налога и в других случаях, предусмотренных законодательством Российской Федерации, Иркутской области и местными нормативно-правовыми актами, но не чаще одного раза в год. В этих случаях исчисление и уплата Арендатором арендной платы  осуществляется на основании письменного уведомления Арендодателя об изменении размера арендной платы с приложением расчета арендной платы за землю.</w:t>
      </w:r>
    </w:p>
    <w:p w:rsidR="0097766E" w:rsidRPr="00B65860" w:rsidRDefault="0097766E" w:rsidP="004A59D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lastRenderedPageBreak/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«Качугский район», ИНН 3830090655, КПП 383001001, ОГРН 105382705986</w:t>
      </w:r>
      <w:r>
        <w:rPr>
          <w:snapToGrid w:val="0"/>
        </w:rPr>
        <w:t>8, БИК 042520001, ОКТМО 25618</w:t>
      </w:r>
      <w:r w:rsidR="00172377">
        <w:rPr>
          <w:snapToGrid w:val="0"/>
        </w:rPr>
        <w:t>431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4A59D9" w:rsidRDefault="004A59D9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lastRenderedPageBreak/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4A59D9" w:rsidRDefault="004A59D9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t>Приложение №</w:t>
      </w:r>
      <w:r>
        <w:rPr>
          <w:snapToGrid w:val="0"/>
        </w:rPr>
        <w:t xml:space="preserve"> 2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</w:t>
      </w:r>
      <w:proofErr w:type="spellStart"/>
      <w:r w:rsidRPr="00755EB8">
        <w:rPr>
          <w:u w:val="single"/>
        </w:rPr>
        <w:t>Качуг</w:t>
      </w:r>
      <w:proofErr w:type="spellEnd"/>
      <w:r w:rsidRPr="00755EB8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20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4D3EAA" w:rsidRDefault="00896D55" w:rsidP="00896D55">
      <w:pPr>
        <w:spacing w:before="160"/>
        <w:jc w:val="both"/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населенных пунктов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Pr="004D3EAA">
        <w:rPr>
          <w:snapToGrid w:val="0"/>
        </w:rPr>
        <w:t>38:08:</w:t>
      </w:r>
      <w:r>
        <w:rPr>
          <w:snapToGrid w:val="0"/>
        </w:rPr>
        <w:t>050301</w:t>
      </w:r>
      <w:r w:rsidRPr="004D3EAA">
        <w:rPr>
          <w:snapToGrid w:val="0"/>
        </w:rPr>
        <w:t>:</w:t>
      </w:r>
      <w:r>
        <w:rPr>
          <w:snapToGrid w:val="0"/>
        </w:rPr>
        <w:t>11</w:t>
      </w:r>
      <w:r w:rsidR="004A59D9">
        <w:rPr>
          <w:snapToGrid w:val="0"/>
        </w:rPr>
        <w:t>49</w:t>
      </w:r>
      <w:r w:rsidRPr="004D3EAA">
        <w:t>, расположенный по адресу: Иркутская область, Качугский район,</w:t>
      </w:r>
      <w:r w:rsidRPr="004D3EAA">
        <w:rPr>
          <w:snapToGrid w:val="0"/>
        </w:rPr>
        <w:t xml:space="preserve">  </w:t>
      </w:r>
      <w:r>
        <w:rPr>
          <w:snapToGrid w:val="0"/>
        </w:rPr>
        <w:t>д</w:t>
      </w:r>
      <w:r w:rsidRPr="004D3EAA">
        <w:rPr>
          <w:snapToGrid w:val="0"/>
        </w:rPr>
        <w:t xml:space="preserve">. </w:t>
      </w:r>
      <w:r>
        <w:rPr>
          <w:snapToGrid w:val="0"/>
        </w:rPr>
        <w:t>Краснояр</w:t>
      </w:r>
      <w:r w:rsidRPr="004D3EAA">
        <w:rPr>
          <w:snapToGrid w:val="0"/>
        </w:rPr>
        <w:t xml:space="preserve">, ул. </w:t>
      </w:r>
      <w:r>
        <w:rPr>
          <w:snapToGrid w:val="0"/>
        </w:rPr>
        <w:t>Дружбы</w:t>
      </w:r>
      <w:r w:rsidRPr="004D3EAA">
        <w:rPr>
          <w:snapToGrid w:val="0"/>
        </w:rPr>
        <w:t>,</w:t>
      </w:r>
      <w:r w:rsidR="004A59D9">
        <w:rPr>
          <w:snapToGrid w:val="0"/>
        </w:rPr>
        <w:t xml:space="preserve"> д. </w:t>
      </w:r>
      <w:r w:rsidRPr="004D3EAA">
        <w:rPr>
          <w:snapToGrid w:val="0"/>
        </w:rPr>
        <w:t xml:space="preserve"> </w:t>
      </w:r>
      <w:r>
        <w:rPr>
          <w:snapToGrid w:val="0"/>
        </w:rPr>
        <w:t>22</w:t>
      </w:r>
      <w:r w:rsidRPr="004D3EAA">
        <w:rPr>
          <w:snapToGrid w:val="0"/>
        </w:rPr>
        <w:t xml:space="preserve"> </w:t>
      </w:r>
      <w:r>
        <w:rPr>
          <w:snapToGrid w:val="0"/>
        </w:rPr>
        <w:t>«</w:t>
      </w:r>
      <w:r w:rsidR="004A59D9">
        <w:rPr>
          <w:snapToGrid w:val="0"/>
        </w:rPr>
        <w:t>В</w:t>
      </w:r>
      <w:r>
        <w:rPr>
          <w:snapToGrid w:val="0"/>
        </w:rPr>
        <w:t>»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передаточный акт составлен в 3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center"/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</w:p>
          <w:p w:rsidR="00896D55" w:rsidRPr="00F00488" w:rsidRDefault="00896D55" w:rsidP="00420D80">
            <w:pPr>
              <w:jc w:val="both"/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896D55" w:rsidRPr="00755EB8" w:rsidRDefault="00896D55" w:rsidP="00CE1615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CE1615">
              <w:t>20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CE1615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CE1615">
              <w:t>20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D644C9" w:rsidP="0097766E">
      <w:pPr>
        <w:ind w:right="282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A59D9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47979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847"/>
    <w:rsid w:val="00895BA9"/>
    <w:rsid w:val="00896D55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3D56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398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37FD7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1615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7061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E30C-5859-4302-BFB1-829BC1A3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14</cp:revision>
  <cp:lastPrinted>2020-11-19T02:20:00Z</cp:lastPrinted>
  <dcterms:created xsi:type="dcterms:W3CDTF">2020-07-10T04:32:00Z</dcterms:created>
  <dcterms:modified xsi:type="dcterms:W3CDTF">2020-11-19T02:25:00Z</dcterms:modified>
</cp:coreProperties>
</file>